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6363" w14:textId="33AB03AC" w:rsidR="00CE102D" w:rsidRPr="00CE102D" w:rsidRDefault="00CE102D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CE102D">
        <w:rPr>
          <w:rFonts w:ascii="微软雅黑" w:eastAsia="微软雅黑" w:hAnsi="微软雅黑"/>
          <w:b/>
          <w:bCs/>
          <w:sz w:val="28"/>
          <w:szCs w:val="28"/>
        </w:rPr>
        <w:t>Equipment Checklist for mountaineering trip in China</w:t>
      </w:r>
    </w:p>
    <w:tbl>
      <w:tblPr>
        <w:tblpPr w:leftFromText="180" w:rightFromText="180" w:vertAnchor="page" w:horzAnchor="page" w:tblpX="1736" w:tblpY="2583"/>
        <w:tblOverlap w:val="never"/>
        <w:tblW w:w="8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706"/>
        <w:gridCol w:w="1564"/>
        <w:gridCol w:w="4368"/>
        <w:gridCol w:w="851"/>
      </w:tblGrid>
      <w:tr w:rsidR="00CE102D" w:rsidRPr="00CE102D" w14:paraId="4AFF38CC" w14:textId="77777777" w:rsidTr="0005413B">
        <w:trPr>
          <w:trHeight w:val="667"/>
        </w:trPr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E88E3" w14:textId="77777777" w:rsidR="00CE102D" w:rsidRPr="00CE102D" w:rsidRDefault="00CE102D" w:rsidP="0005413B">
            <w:pPr>
              <w:widowControl/>
              <w:jc w:val="left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Personal Items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61D2C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Body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9D701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szCs w:val="21"/>
              </w:rPr>
              <w:t>Equipment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A4024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Specification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790B8BC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</w:pPr>
            <w:r w:rsidRPr="00CE102D">
              <w:rPr>
                <w:rFonts w:ascii="微软雅黑" w:eastAsia="微软雅黑" w:hAnsi="微软雅黑" w:cs="Arial Regular" w:hint="eastAsia"/>
                <w:color w:val="000000"/>
                <w:kern w:val="0"/>
                <w:szCs w:val="21"/>
                <w:lang w:bidi="ar"/>
              </w:rPr>
              <w:t>Y</w:t>
            </w: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es/No</w:t>
            </w:r>
          </w:p>
        </w:tc>
      </w:tr>
      <w:tr w:rsidR="00CE102D" w:rsidRPr="00CE102D" w14:paraId="6BE0D058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2D7BB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AF0D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Head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500C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Fleece hat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C9CE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Wool or fleece hat can cover ears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85B268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28E74920" w14:textId="77777777" w:rsidTr="0005413B">
        <w:trPr>
          <w:trHeight w:val="667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5A3A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2FB15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712D2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Sun hat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9D2F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Available provided by group, if need dome hat, please bring your own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06AFFF71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59ED89FE" w14:textId="77777777" w:rsidTr="0005413B">
        <w:trPr>
          <w:trHeight w:val="667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D1782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BA99F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718F9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Headlights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5C49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Headlights and spare batteries (the spare battery requires over 5 hours)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E75027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60303E97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3B689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E506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Eyes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F66D1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Snow goggles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8533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Snow goggles or sports sunglasses, UV380-400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3AEE39E8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7AF9ABF3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E015F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75D2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Face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E3BA5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Headscarf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320E6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Headscarf or face mask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7C2105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1B62CDAC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67B04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A3E77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B384B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Sunscreen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B5FA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SPF 50++++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3E714B4E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552B46E8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90D43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E8BA6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Mouth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01DA5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Lipstick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E2194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Important in plateau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651AEE0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5DF16178" w14:textId="77777777" w:rsidTr="0005413B">
        <w:trPr>
          <w:trHeight w:val="62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C187B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41D99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Body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0344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Body layer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14189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Quick-drying underwear, sweat-wicking and warm underwear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1E9BE6C9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0CD566BC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51821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B742A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468B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Middle layer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21F2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Fleece, cotton or down clothes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1B32F45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11B3FEDE" w14:textId="77777777" w:rsidTr="0005413B">
        <w:trPr>
          <w:trHeight w:val="667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2F0B1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8B18F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08D24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Windproof and waterproof layer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3A84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Fully waterproof jacket with three-layer rubber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07BA50A2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6D0972D0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53DF9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7638F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3203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Outer layer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7D1D1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Filling capacity over 200g down jacket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0C99381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7D5CE2B5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6991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ACC43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Hands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AEAD3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Thin gloves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7B3E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 xml:space="preserve">Fleece or soft shell </w:t>
            </w:r>
            <w:proofErr w:type="spellStart"/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materia</w:t>
            </w:r>
            <w:proofErr w:type="spellEnd"/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53E7C42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64D3D653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23216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86B69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D4088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Thick gloves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193C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Waterproof gloves with cotton (for summit)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7FEDE76A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4C99407C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22211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1BFF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Feet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D4B41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Sock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CDA33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 xml:space="preserve">Cashmere </w:t>
            </w:r>
            <w:proofErr w:type="gramStart"/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socks(</w:t>
            </w:r>
            <w:proofErr w:type="gramEnd"/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several pairs)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5B6BAB58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2D186545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BB601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21FDA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CBFB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Hiking boots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3C14B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High-top waterproof boots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6B0B5713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5DECF334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1DB2A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19E98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DF9D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Gaiters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7B2E2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Waterproof and anti-dirty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5F265DE5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3FF393A0" w14:textId="77777777" w:rsidTr="0005413B">
        <w:trPr>
          <w:trHeight w:val="667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B0A0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B825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Sleep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4CD8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Sleeping bag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D802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Over 1000g for male, over 1200g for female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1DFAF772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758FD9E3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33857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54BEE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EB9B5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szCs w:val="21"/>
              </w:rPr>
              <w:t>Moisture-proof mat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74334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Available for rent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1C9CB7A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17E25DCA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6E01D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07BB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Drink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8259A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Thermo jug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76F44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Suggested 800ml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64547A3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68D9D49C" w14:textId="77777777" w:rsidTr="0005413B">
        <w:trPr>
          <w:trHeight w:val="80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4C9E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178C2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szCs w:val="21"/>
              </w:rPr>
              <w:t>Walk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270E8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Bag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26A9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Available for rent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16201BDE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591B761E" w14:textId="77777777" w:rsidTr="0005413B">
        <w:trPr>
          <w:trHeight w:val="385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E5106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6F952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783B8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Packet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52E3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Suggested 25-30L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3CDBD8D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E102D" w:rsidRPr="00CE102D" w14:paraId="61B9E799" w14:textId="77777777" w:rsidTr="0005413B">
        <w:trPr>
          <w:trHeight w:val="642"/>
        </w:trPr>
        <w:tc>
          <w:tcPr>
            <w:tcW w:w="8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F42F4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84D4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87C72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Alpenstocks</w:t>
            </w:r>
          </w:p>
        </w:tc>
        <w:tc>
          <w:tcPr>
            <w:tcW w:w="4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B0659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  <w:t>Suggested two alpenstocks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77CF2B3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8ED8866" w14:textId="1C54A57D" w:rsidR="00CE102D" w:rsidRPr="00CE102D" w:rsidRDefault="00CE102D">
      <w:pPr>
        <w:rPr>
          <w:rFonts w:ascii="微软雅黑" w:eastAsia="微软雅黑" w:hAnsi="微软雅黑"/>
          <w:szCs w:val="21"/>
        </w:rPr>
      </w:pPr>
    </w:p>
    <w:p w14:paraId="765D5BC3" w14:textId="26B85779" w:rsidR="00CE102D" w:rsidRDefault="00CE102D">
      <w:pPr>
        <w:rPr>
          <w:rFonts w:ascii="微软雅黑" w:eastAsia="微软雅黑" w:hAnsi="微软雅黑"/>
          <w:szCs w:val="21"/>
        </w:rPr>
      </w:pPr>
    </w:p>
    <w:p w14:paraId="090073F5" w14:textId="716D3DEA" w:rsidR="00CE102D" w:rsidRDefault="00CE102D">
      <w:pPr>
        <w:rPr>
          <w:rFonts w:ascii="微软雅黑" w:eastAsia="微软雅黑" w:hAnsi="微软雅黑"/>
          <w:szCs w:val="21"/>
        </w:rPr>
      </w:pPr>
    </w:p>
    <w:p w14:paraId="06ED37E4" w14:textId="5585DF4C" w:rsidR="00CE102D" w:rsidRDefault="00CE102D">
      <w:pPr>
        <w:rPr>
          <w:rFonts w:ascii="微软雅黑" w:eastAsia="微软雅黑" w:hAnsi="微软雅黑"/>
          <w:szCs w:val="21"/>
        </w:rPr>
      </w:pPr>
    </w:p>
    <w:p w14:paraId="0BD44CAA" w14:textId="6A8DD85E" w:rsidR="00CE102D" w:rsidRDefault="00CE102D">
      <w:pPr>
        <w:rPr>
          <w:rFonts w:ascii="微软雅黑" w:eastAsia="微软雅黑" w:hAnsi="微软雅黑"/>
          <w:szCs w:val="21"/>
        </w:rPr>
      </w:pPr>
    </w:p>
    <w:p w14:paraId="5EB27A58" w14:textId="000C66E7" w:rsidR="00CE102D" w:rsidRDefault="00CE102D">
      <w:pPr>
        <w:rPr>
          <w:rFonts w:ascii="微软雅黑" w:eastAsia="微软雅黑" w:hAnsi="微软雅黑"/>
          <w:szCs w:val="21"/>
        </w:rPr>
      </w:pPr>
    </w:p>
    <w:p w14:paraId="76D452BA" w14:textId="77777777" w:rsidR="00CE102D" w:rsidRPr="00CE102D" w:rsidRDefault="00CE102D">
      <w:pPr>
        <w:rPr>
          <w:rFonts w:ascii="微软雅黑" w:eastAsia="微软雅黑" w:hAnsi="微软雅黑" w:hint="eastAsia"/>
          <w:szCs w:val="21"/>
        </w:rPr>
      </w:pPr>
    </w:p>
    <w:p w14:paraId="0BBEF091" w14:textId="371FA845" w:rsidR="00CE102D" w:rsidRPr="00CE102D" w:rsidRDefault="00CE102D">
      <w:pPr>
        <w:rPr>
          <w:rFonts w:ascii="微软雅黑" w:eastAsia="微软雅黑" w:hAnsi="微软雅黑" w:hint="eastAsia"/>
          <w:szCs w:val="21"/>
        </w:rPr>
      </w:pPr>
    </w:p>
    <w:tbl>
      <w:tblPr>
        <w:tblW w:w="8080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4623"/>
        <w:gridCol w:w="992"/>
        <w:gridCol w:w="1134"/>
      </w:tblGrid>
      <w:tr w:rsidR="00CE102D" w:rsidRPr="00CE102D" w14:paraId="6FFE3D8A" w14:textId="77777777" w:rsidTr="0005413B">
        <w:trPr>
          <w:trHeight w:val="270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D951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</w:pPr>
          </w:p>
          <w:p w14:paraId="5304EBBD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Technical equipment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A06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szCs w:val="21"/>
              </w:rPr>
              <w:t>Equipment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7B17" w14:textId="77777777" w:rsidR="00CE102D" w:rsidRPr="00CE102D" w:rsidRDefault="00CE102D" w:rsidP="0005413B">
            <w:pPr>
              <w:widowControl/>
              <w:jc w:val="left"/>
              <w:textAlignment w:val="center"/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FBF2" w14:textId="77777777" w:rsidR="00CE102D" w:rsidRPr="00CE102D" w:rsidRDefault="00CE102D" w:rsidP="0005413B">
            <w:pPr>
              <w:widowControl/>
              <w:jc w:val="left"/>
              <w:textAlignment w:val="center"/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Note</w:t>
            </w:r>
          </w:p>
        </w:tc>
      </w:tr>
      <w:tr w:rsidR="00CE102D" w:rsidRPr="00CE102D" w14:paraId="128A01E1" w14:textId="77777777" w:rsidTr="0005413B">
        <w:trPr>
          <w:trHeight w:val="285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D40B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55A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 xml:space="preserve"> Helmet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CA14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414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FF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 w:themeColor="text1"/>
                <w:kern w:val="0"/>
                <w:szCs w:val="21"/>
                <w:lang w:bidi="ar"/>
              </w:rPr>
              <w:t>available for rent</w:t>
            </w:r>
          </w:p>
        </w:tc>
      </w:tr>
      <w:tr w:rsidR="00CE102D" w:rsidRPr="00CE102D" w14:paraId="3B094A8C" w14:textId="77777777" w:rsidTr="0005413B">
        <w:trPr>
          <w:trHeight w:val="390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CF1B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2BC2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Seat belt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690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EF55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FF0000"/>
                <w:szCs w:val="21"/>
              </w:rPr>
            </w:pPr>
          </w:p>
        </w:tc>
      </w:tr>
      <w:tr w:rsidR="00CE102D" w:rsidRPr="00CE102D" w14:paraId="49DFA529" w14:textId="77777777" w:rsidTr="0005413B">
        <w:trPr>
          <w:trHeight w:val="225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BF5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53D3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 xml:space="preserve"> Ascenders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B7EB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8C49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FF0000"/>
                <w:szCs w:val="21"/>
              </w:rPr>
            </w:pPr>
          </w:p>
        </w:tc>
      </w:tr>
      <w:tr w:rsidR="00CE102D" w:rsidRPr="00CE102D" w14:paraId="67B859AC" w14:textId="77777777" w:rsidTr="0005413B">
        <w:trPr>
          <w:trHeight w:val="225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EB2A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78DB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Descender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5827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ADE8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FF0000"/>
                <w:szCs w:val="21"/>
              </w:rPr>
            </w:pPr>
          </w:p>
        </w:tc>
      </w:tr>
      <w:tr w:rsidR="00CE102D" w:rsidRPr="00CE102D" w14:paraId="0BB24A7A" w14:textId="77777777" w:rsidTr="0005413B">
        <w:trPr>
          <w:trHeight w:val="225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04C3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682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proofErr w:type="spellStart"/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Ict</w:t>
            </w:r>
            <w:proofErr w:type="spellEnd"/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 xml:space="preserve"> axes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A786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67FE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FF0000"/>
                <w:szCs w:val="21"/>
              </w:rPr>
            </w:pPr>
          </w:p>
        </w:tc>
      </w:tr>
      <w:tr w:rsidR="00CE102D" w:rsidRPr="00CE102D" w14:paraId="35F2F023" w14:textId="77777777" w:rsidTr="0005413B">
        <w:trPr>
          <w:trHeight w:val="390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DD92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0D2C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Crampons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106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FFFA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FF0000"/>
                <w:szCs w:val="21"/>
              </w:rPr>
            </w:pPr>
          </w:p>
        </w:tc>
      </w:tr>
      <w:tr w:rsidR="00CE102D" w:rsidRPr="00CE102D" w14:paraId="754F5BDB" w14:textId="77777777" w:rsidTr="0005413B">
        <w:trPr>
          <w:trHeight w:val="225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5225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30B4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 xml:space="preserve"> Mountaineering boot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4C5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B054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FF0000"/>
                <w:szCs w:val="21"/>
              </w:rPr>
            </w:pPr>
          </w:p>
        </w:tc>
      </w:tr>
      <w:tr w:rsidR="00CE102D" w:rsidRPr="00CE102D" w14:paraId="65A0FB18" w14:textId="77777777" w:rsidTr="0005413B">
        <w:trPr>
          <w:trHeight w:val="225"/>
        </w:trPr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DC7F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Other personal items</w:t>
            </w:r>
          </w:p>
        </w:tc>
        <w:tc>
          <w:tcPr>
            <w:tcW w:w="5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208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Prepared by personal requirements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8F5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</w:tr>
      <w:tr w:rsidR="00CE102D" w:rsidRPr="00CE102D" w14:paraId="696A818C" w14:textId="77777777" w:rsidTr="0005413B">
        <w:trPr>
          <w:trHeight w:val="22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BB7B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5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4FE0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/>
                <w:kern w:val="0"/>
                <w:szCs w:val="21"/>
                <w:lang w:bidi="ar"/>
              </w:rPr>
              <w:t>care products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1752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</w:tr>
      <w:tr w:rsidR="00CE102D" w:rsidRPr="00CE102D" w14:paraId="48594688" w14:textId="77777777" w:rsidTr="0005413B">
        <w:trPr>
          <w:trHeight w:val="22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D31E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F806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B4A8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/>
                <w:szCs w:val="21"/>
              </w:rPr>
            </w:pPr>
          </w:p>
        </w:tc>
      </w:tr>
      <w:tr w:rsidR="00CE102D" w:rsidRPr="00CE102D" w14:paraId="4FFC41CB" w14:textId="77777777" w:rsidTr="0005413B">
        <w:trPr>
          <w:trHeight w:val="22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9D69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</w:p>
        </w:tc>
        <w:tc>
          <w:tcPr>
            <w:tcW w:w="5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7BFE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 w:themeColor="text1"/>
                <w:kern w:val="0"/>
                <w:szCs w:val="21"/>
                <w:lang w:bidi="ar"/>
              </w:rPr>
              <w:t xml:space="preserve"> Passport, personal medicines, toiletries,</w:t>
            </w:r>
            <w:r w:rsidRPr="00CE102D">
              <w:rPr>
                <w:rFonts w:ascii="微软雅黑" w:eastAsia="微软雅黑" w:hAnsi="微软雅黑" w:cs="Arial Regular"/>
                <w:color w:val="000000" w:themeColor="text1"/>
                <w:kern w:val="0"/>
                <w:szCs w:val="21"/>
                <w:lang w:bidi="ar"/>
              </w:rPr>
              <w:br/>
              <w:t>Masks, tissues, wet tissues, etc.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979D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</w:p>
        </w:tc>
      </w:tr>
      <w:tr w:rsidR="00CE102D" w:rsidRPr="00CE102D" w14:paraId="60FAC6CC" w14:textId="77777777" w:rsidTr="0005413B">
        <w:trPr>
          <w:trHeight w:val="22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E7D5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9D1C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26FE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</w:p>
        </w:tc>
      </w:tr>
      <w:tr w:rsidR="00CE102D" w:rsidRPr="00CE102D" w14:paraId="0A5D2DB3" w14:textId="77777777" w:rsidTr="0005413B">
        <w:trPr>
          <w:trHeight w:val="62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68DD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</w:p>
        </w:tc>
        <w:tc>
          <w:tcPr>
            <w:tcW w:w="5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36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 w:themeColor="text1"/>
                <w:kern w:val="0"/>
                <w:szCs w:val="21"/>
                <w:lang w:bidi="ar"/>
              </w:rPr>
              <w:t xml:space="preserve">Personal cutlery (fork, spoon etc.), 4-5 road meals, </w:t>
            </w:r>
            <w:r w:rsidRPr="00CE102D">
              <w:rPr>
                <w:rFonts w:ascii="微软雅黑" w:eastAsia="微软雅黑" w:hAnsi="微软雅黑" w:cs="Arial Regular"/>
                <w:color w:val="000000" w:themeColor="text1"/>
                <w:kern w:val="0"/>
                <w:szCs w:val="21"/>
                <w:lang w:bidi="ar"/>
              </w:rPr>
              <w:br/>
              <w:t>Mainly dry food (the gastrointestinal function at high altitude is weakened, first consider eating it)</w:t>
            </w:r>
            <w:r w:rsidRPr="00CE102D">
              <w:rPr>
                <w:rFonts w:ascii="微软雅黑" w:eastAsia="微软雅黑" w:hAnsi="微软雅黑" w:cs="Arial Regular"/>
                <w:color w:val="000000" w:themeColor="text1"/>
                <w:kern w:val="0"/>
                <w:szCs w:val="21"/>
                <w:lang w:bidi="ar"/>
              </w:rPr>
              <w:br/>
              <w:t>Raincoats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E3E9" w14:textId="77777777" w:rsidR="00CE102D" w:rsidRPr="00CE102D" w:rsidRDefault="00CE102D" w:rsidP="0005413B">
            <w:pPr>
              <w:widowControl/>
              <w:jc w:val="center"/>
              <w:textAlignment w:val="center"/>
              <w:rPr>
                <w:rFonts w:ascii="微软雅黑" w:eastAsia="微软雅黑" w:hAnsi="微软雅黑" w:cs="Arial Regular"/>
                <w:color w:val="000000" w:themeColor="text1"/>
                <w:szCs w:val="21"/>
              </w:rPr>
            </w:pPr>
            <w:r w:rsidRPr="00CE102D">
              <w:rPr>
                <w:rFonts w:ascii="微软雅黑" w:eastAsia="微软雅黑" w:hAnsi="微软雅黑" w:cs="Arial Regular"/>
                <w:color w:val="000000" w:themeColor="text1"/>
                <w:kern w:val="0"/>
                <w:szCs w:val="21"/>
                <w:lang w:bidi="ar"/>
              </w:rPr>
              <w:t xml:space="preserve"> Essentials</w:t>
            </w:r>
          </w:p>
        </w:tc>
      </w:tr>
      <w:tr w:rsidR="00CE102D" w:rsidRPr="00CE102D" w14:paraId="2345F70A" w14:textId="77777777" w:rsidTr="0005413B">
        <w:trPr>
          <w:trHeight w:val="62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ED84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B15A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9FB6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</w:tr>
      <w:tr w:rsidR="00CE102D" w:rsidRPr="00CE102D" w14:paraId="4C34A29C" w14:textId="77777777" w:rsidTr="0005413B">
        <w:trPr>
          <w:trHeight w:val="62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0004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7AF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08BB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</w:tr>
      <w:tr w:rsidR="00CE102D" w:rsidRPr="00CE102D" w14:paraId="27EACA54" w14:textId="77777777" w:rsidTr="0005413B">
        <w:trPr>
          <w:trHeight w:val="62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08C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6B90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6DE6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</w:tr>
      <w:tr w:rsidR="00CE102D" w:rsidRPr="00CE102D" w14:paraId="1DA71C19" w14:textId="77777777" w:rsidTr="0005413B">
        <w:trPr>
          <w:trHeight w:val="62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ADB6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1DF9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A0DE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</w:tr>
      <w:tr w:rsidR="00CE102D" w:rsidRPr="00CE102D" w14:paraId="03C07775" w14:textId="77777777" w:rsidTr="0005413B">
        <w:trPr>
          <w:trHeight w:val="62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AE72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0A34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4EFA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</w:tr>
      <w:tr w:rsidR="00CE102D" w:rsidRPr="00CE102D" w14:paraId="65785B34" w14:textId="77777777" w:rsidTr="0005413B">
        <w:trPr>
          <w:trHeight w:val="62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848C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9573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2529" w14:textId="77777777" w:rsidR="00CE102D" w:rsidRPr="00CE102D" w:rsidRDefault="00CE102D" w:rsidP="0005413B">
            <w:pPr>
              <w:jc w:val="center"/>
              <w:rPr>
                <w:rFonts w:ascii="微软雅黑" w:eastAsia="微软雅黑" w:hAnsi="微软雅黑" w:cs="Arial Regular"/>
                <w:color w:val="000000" w:themeColor="text1"/>
                <w:sz w:val="28"/>
                <w:szCs w:val="28"/>
              </w:rPr>
            </w:pPr>
          </w:p>
        </w:tc>
      </w:tr>
    </w:tbl>
    <w:p w14:paraId="54871E61" w14:textId="77777777" w:rsidR="00CE102D" w:rsidRPr="00CE102D" w:rsidRDefault="00CE102D">
      <w:pPr>
        <w:rPr>
          <w:rFonts w:ascii="微软雅黑" w:eastAsia="微软雅黑" w:hAnsi="微软雅黑" w:hint="eastAsia"/>
          <w:sz w:val="28"/>
          <w:szCs w:val="28"/>
        </w:rPr>
      </w:pPr>
    </w:p>
    <w:sectPr w:rsidR="00CE102D" w:rsidRPr="00CE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0855" w14:textId="77777777" w:rsidR="00B65BD1" w:rsidRDefault="00B65BD1" w:rsidP="00CE102D">
      <w:r>
        <w:separator/>
      </w:r>
    </w:p>
  </w:endnote>
  <w:endnote w:type="continuationSeparator" w:id="0">
    <w:p w14:paraId="6F630B5D" w14:textId="77777777" w:rsidR="00B65BD1" w:rsidRDefault="00B65BD1" w:rsidP="00CE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D791" w14:textId="77777777" w:rsidR="00B65BD1" w:rsidRDefault="00B65BD1" w:rsidP="00CE102D">
      <w:r>
        <w:separator/>
      </w:r>
    </w:p>
  </w:footnote>
  <w:footnote w:type="continuationSeparator" w:id="0">
    <w:p w14:paraId="6AA68193" w14:textId="77777777" w:rsidR="00B65BD1" w:rsidRDefault="00B65BD1" w:rsidP="00CE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7"/>
    <w:rsid w:val="002E47C9"/>
    <w:rsid w:val="008F6A97"/>
    <w:rsid w:val="00B65BD1"/>
    <w:rsid w:val="00C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0F423"/>
  <w15:chartTrackingRefBased/>
  <w15:docId w15:val="{1DAA9049-D37A-4250-B73C-1873BA3D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</dc:creator>
  <cp:keywords/>
  <dc:description/>
  <cp:lastModifiedBy>86139</cp:lastModifiedBy>
  <cp:revision>2</cp:revision>
  <dcterms:created xsi:type="dcterms:W3CDTF">2022-01-12T07:50:00Z</dcterms:created>
  <dcterms:modified xsi:type="dcterms:W3CDTF">2022-01-12T07:53:00Z</dcterms:modified>
</cp:coreProperties>
</file>